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Pr="00525325" w:rsidRDefault="00D826C9" w:rsidP="00654BDF">
      <w:pPr>
        <w:spacing w:after="160"/>
      </w:pPr>
      <w:r>
        <w:t xml:space="preserve">                                                     </w:t>
      </w:r>
      <w:r w:rsidRPr="00D826C9">
        <w:rPr>
          <w:noProof/>
          <w:lang w:eastAsia="ru-RU"/>
        </w:rPr>
        <w:drawing>
          <wp:inline distT="0" distB="0" distL="0" distR="0">
            <wp:extent cx="3817620" cy="642570"/>
            <wp:effectExtent l="0" t="0" r="0" b="0"/>
            <wp:docPr id="2" name="Рисунок 3" descr="C:\Users\Zver\Downloads\УДМУРТСКАЯ РЕСПУБЛИКА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ver\Downloads\УДМУРТСКАЯ РЕСПУБЛИКА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163" cy="64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D51" w:rsidRDefault="00730D51" w:rsidP="0007181A">
      <w:pPr>
        <w:pStyle w:val="a6"/>
        <w:spacing w:before="0" w:beforeAutospacing="0" w:after="0" w:afterAutospacing="0"/>
        <w:ind w:left="567" w:firstLine="851"/>
        <w:jc w:val="both"/>
        <w:rPr>
          <w:b/>
          <w:sz w:val="32"/>
          <w:szCs w:val="32"/>
        </w:rPr>
      </w:pPr>
    </w:p>
    <w:p w:rsidR="00940393" w:rsidRDefault="00940393" w:rsidP="0007181A">
      <w:pPr>
        <w:pStyle w:val="a6"/>
        <w:spacing w:before="0" w:beforeAutospacing="0" w:after="0" w:afterAutospacing="0"/>
        <w:ind w:left="567" w:firstLine="851"/>
        <w:jc w:val="both"/>
        <w:rPr>
          <w:b/>
          <w:sz w:val="32"/>
          <w:szCs w:val="32"/>
        </w:rPr>
      </w:pPr>
      <w:r w:rsidRPr="00940393">
        <w:rPr>
          <w:b/>
          <w:sz w:val="32"/>
          <w:szCs w:val="32"/>
        </w:rPr>
        <w:t>Электронная карта ответит на вопросы о земле и доме</w:t>
      </w:r>
    </w:p>
    <w:p w:rsidR="00940393" w:rsidRDefault="00940393" w:rsidP="0007181A">
      <w:pPr>
        <w:pStyle w:val="a6"/>
        <w:spacing w:before="0" w:beforeAutospacing="0" w:after="0" w:afterAutospacing="0"/>
        <w:ind w:left="567" w:firstLine="851"/>
        <w:jc w:val="both"/>
        <w:rPr>
          <w:b/>
          <w:sz w:val="32"/>
          <w:szCs w:val="32"/>
        </w:rPr>
      </w:pPr>
    </w:p>
    <w:p w:rsidR="002B62ED" w:rsidRPr="0007181A" w:rsidRDefault="000F3B4E" w:rsidP="0007181A">
      <w:pPr>
        <w:pStyle w:val="a6"/>
        <w:spacing w:before="0" w:beforeAutospacing="0" w:after="0" w:afterAutospacing="0"/>
        <w:ind w:left="567" w:firstLine="851"/>
        <w:jc w:val="both"/>
        <w:rPr>
          <w:i/>
          <w:sz w:val="26"/>
          <w:szCs w:val="26"/>
        </w:rPr>
      </w:pPr>
      <w:r w:rsidRPr="0007181A">
        <w:rPr>
          <w:i/>
          <w:sz w:val="26"/>
          <w:szCs w:val="26"/>
        </w:rPr>
        <w:t>К</w:t>
      </w:r>
      <w:r w:rsidR="002B62ED" w:rsidRPr="0007181A">
        <w:rPr>
          <w:i/>
          <w:sz w:val="26"/>
          <w:szCs w:val="26"/>
        </w:rPr>
        <w:t xml:space="preserve">акую информацию можно узнать об объекте недвижимости не выходя из дома и имея «на руках» только </w:t>
      </w:r>
      <w:r w:rsidR="00824917">
        <w:rPr>
          <w:i/>
          <w:sz w:val="26"/>
          <w:szCs w:val="26"/>
        </w:rPr>
        <w:t xml:space="preserve">его </w:t>
      </w:r>
      <w:r w:rsidR="002B62ED" w:rsidRPr="0007181A">
        <w:rPr>
          <w:i/>
          <w:sz w:val="26"/>
          <w:szCs w:val="26"/>
        </w:rPr>
        <w:t xml:space="preserve">адрес </w:t>
      </w:r>
      <w:r w:rsidR="00824917">
        <w:rPr>
          <w:i/>
          <w:sz w:val="26"/>
          <w:szCs w:val="26"/>
        </w:rPr>
        <w:t>или</w:t>
      </w:r>
      <w:r w:rsidR="002B62ED" w:rsidRPr="0007181A">
        <w:rPr>
          <w:i/>
          <w:sz w:val="26"/>
          <w:szCs w:val="26"/>
        </w:rPr>
        <w:t xml:space="preserve"> кадастровый номер.</w:t>
      </w:r>
    </w:p>
    <w:p w:rsidR="00824917" w:rsidRDefault="00824917" w:rsidP="0007181A">
      <w:pPr>
        <w:pStyle w:val="a6"/>
        <w:spacing w:before="0" w:beforeAutospacing="0" w:after="0" w:afterAutospacing="0"/>
        <w:ind w:left="567" w:firstLine="851"/>
        <w:jc w:val="both"/>
        <w:rPr>
          <w:sz w:val="26"/>
          <w:szCs w:val="26"/>
        </w:rPr>
      </w:pPr>
    </w:p>
    <w:p w:rsidR="0007181A" w:rsidRDefault="003F29F1" w:rsidP="0007181A">
      <w:pPr>
        <w:pStyle w:val="a6"/>
        <w:spacing w:before="0" w:beforeAutospacing="0" w:after="0" w:afterAutospacing="0"/>
        <w:ind w:left="567" w:firstLine="851"/>
        <w:jc w:val="both"/>
        <w:rPr>
          <w:sz w:val="26"/>
          <w:szCs w:val="26"/>
        </w:rPr>
      </w:pPr>
      <w:r w:rsidRPr="0007181A">
        <w:rPr>
          <w:sz w:val="26"/>
          <w:szCs w:val="26"/>
        </w:rPr>
        <w:t xml:space="preserve">Перед каждой сделкой с недвижимостью – загляните в мешок посмотреть на кота – рекомендуют специалисты региональной кадастровой палаты. </w:t>
      </w:r>
      <w:r w:rsidR="007C3118" w:rsidRPr="0007181A">
        <w:rPr>
          <w:sz w:val="26"/>
          <w:szCs w:val="26"/>
        </w:rPr>
        <w:t xml:space="preserve">Иначе ваша покупка может не только разочаровать вас, но и доставить массу проблем и дополнительных трат. </w:t>
      </w:r>
    </w:p>
    <w:p w:rsidR="00F727B7" w:rsidRPr="005E08AA" w:rsidRDefault="003F29F1" w:rsidP="0007181A">
      <w:pPr>
        <w:pStyle w:val="a6"/>
        <w:spacing w:before="0" w:beforeAutospacing="0" w:after="0" w:afterAutospacing="0"/>
        <w:ind w:left="567" w:firstLine="851"/>
        <w:jc w:val="both"/>
        <w:rPr>
          <w:i/>
          <w:sz w:val="26"/>
          <w:szCs w:val="26"/>
        </w:rPr>
      </w:pPr>
      <w:r w:rsidRPr="005E08AA">
        <w:rPr>
          <w:i/>
          <w:sz w:val="26"/>
          <w:szCs w:val="26"/>
        </w:rPr>
        <w:t>«Не приобретайте земельные участки и объекты капитального строительства, не получив о них дост</w:t>
      </w:r>
      <w:r w:rsidR="007C3118" w:rsidRPr="005E08AA">
        <w:rPr>
          <w:i/>
          <w:sz w:val="26"/>
          <w:szCs w:val="26"/>
        </w:rPr>
        <w:t>ат</w:t>
      </w:r>
      <w:r w:rsidRPr="005E08AA">
        <w:rPr>
          <w:i/>
          <w:sz w:val="26"/>
          <w:szCs w:val="26"/>
        </w:rPr>
        <w:t>очно информации</w:t>
      </w:r>
      <w:r w:rsidR="00824917">
        <w:rPr>
          <w:i/>
          <w:sz w:val="26"/>
          <w:szCs w:val="26"/>
        </w:rPr>
        <w:t>,</w:t>
      </w:r>
      <w:r w:rsidRPr="0007181A">
        <w:rPr>
          <w:sz w:val="26"/>
          <w:szCs w:val="26"/>
        </w:rPr>
        <w:t xml:space="preserve"> </w:t>
      </w:r>
      <w:r w:rsidRPr="0007181A">
        <w:rPr>
          <w:b/>
          <w:sz w:val="26"/>
          <w:szCs w:val="26"/>
        </w:rPr>
        <w:t>– говорит</w:t>
      </w:r>
      <w:r w:rsidR="0007518F">
        <w:rPr>
          <w:b/>
          <w:sz w:val="26"/>
          <w:szCs w:val="26"/>
        </w:rPr>
        <w:t xml:space="preserve"> начальник отдела информационных технологий</w:t>
      </w:r>
      <w:r w:rsidRPr="0007181A">
        <w:rPr>
          <w:b/>
          <w:sz w:val="26"/>
          <w:szCs w:val="26"/>
        </w:rPr>
        <w:t xml:space="preserve"> Кадастровой</w:t>
      </w:r>
      <w:r w:rsidR="007C3118" w:rsidRPr="0007181A">
        <w:rPr>
          <w:b/>
          <w:sz w:val="26"/>
          <w:szCs w:val="26"/>
        </w:rPr>
        <w:t xml:space="preserve"> палаты </w:t>
      </w:r>
      <w:r w:rsidR="00824917">
        <w:rPr>
          <w:b/>
          <w:sz w:val="26"/>
          <w:szCs w:val="26"/>
        </w:rPr>
        <w:t>Удмуртии Надежда</w:t>
      </w:r>
      <w:r w:rsidR="0007518F">
        <w:rPr>
          <w:b/>
          <w:sz w:val="26"/>
          <w:szCs w:val="26"/>
        </w:rPr>
        <w:t xml:space="preserve"> </w:t>
      </w:r>
      <w:proofErr w:type="spellStart"/>
      <w:r w:rsidR="0007518F">
        <w:rPr>
          <w:b/>
          <w:sz w:val="26"/>
          <w:szCs w:val="26"/>
        </w:rPr>
        <w:t>Русинова</w:t>
      </w:r>
      <w:proofErr w:type="spellEnd"/>
      <w:r w:rsidR="00824917">
        <w:rPr>
          <w:b/>
          <w:sz w:val="26"/>
          <w:szCs w:val="26"/>
        </w:rPr>
        <w:t>.</w:t>
      </w:r>
      <w:r w:rsidR="007C3118" w:rsidRPr="0007181A">
        <w:rPr>
          <w:sz w:val="26"/>
          <w:szCs w:val="26"/>
        </w:rPr>
        <w:t xml:space="preserve"> – </w:t>
      </w:r>
      <w:r w:rsidR="007C3118" w:rsidRPr="005E08AA">
        <w:rPr>
          <w:i/>
          <w:sz w:val="26"/>
          <w:szCs w:val="26"/>
        </w:rPr>
        <w:t>Вы должны быть уверены в том, что именно покупаете, и сумеете ли использовать свою покупку в соответствии с вашими планами. В юридической практике встреча</w:t>
      </w:r>
      <w:r w:rsidR="0007181A" w:rsidRPr="005E08AA">
        <w:rPr>
          <w:i/>
          <w:sz w:val="26"/>
          <w:szCs w:val="26"/>
        </w:rPr>
        <w:t>ются случаи, когда продавцы демонстрируют</w:t>
      </w:r>
      <w:r w:rsidR="007C3118" w:rsidRPr="005E08AA">
        <w:rPr>
          <w:i/>
          <w:sz w:val="26"/>
          <w:szCs w:val="26"/>
        </w:rPr>
        <w:t xml:space="preserve"> участок в одном месте, а после проведения сделки выя</w:t>
      </w:r>
      <w:r w:rsidR="0007181A" w:rsidRPr="005E08AA">
        <w:rPr>
          <w:i/>
          <w:sz w:val="26"/>
          <w:szCs w:val="26"/>
        </w:rPr>
        <w:t>сняется, ч</w:t>
      </w:r>
      <w:r w:rsidR="00A96A0B" w:rsidRPr="005E08AA">
        <w:rPr>
          <w:i/>
          <w:sz w:val="26"/>
          <w:szCs w:val="26"/>
        </w:rPr>
        <w:t>то</w:t>
      </w:r>
      <w:r w:rsidR="007C3118" w:rsidRPr="005E08AA">
        <w:rPr>
          <w:i/>
          <w:sz w:val="26"/>
          <w:szCs w:val="26"/>
        </w:rPr>
        <w:t xml:space="preserve"> участок с таким номером расположен совсем </w:t>
      </w:r>
      <w:r w:rsidR="00A96A0B" w:rsidRPr="005E08AA">
        <w:rPr>
          <w:i/>
          <w:sz w:val="26"/>
          <w:szCs w:val="26"/>
        </w:rPr>
        <w:t>в другом месте</w:t>
      </w:r>
      <w:r w:rsidR="007C3118" w:rsidRPr="005E08AA">
        <w:rPr>
          <w:i/>
          <w:sz w:val="26"/>
          <w:szCs w:val="26"/>
        </w:rPr>
        <w:t>. Случается, что люди покупают землю для строительства дома, но приобретают участок на сельскохозяйственных землях, возведение жилых домов на которых запрещено</w:t>
      </w:r>
      <w:r w:rsidR="00A96A0B" w:rsidRPr="005E08AA">
        <w:rPr>
          <w:i/>
          <w:sz w:val="26"/>
          <w:szCs w:val="26"/>
        </w:rPr>
        <w:t>»</w:t>
      </w:r>
      <w:r w:rsidR="0007518F">
        <w:rPr>
          <w:i/>
          <w:sz w:val="26"/>
          <w:szCs w:val="26"/>
        </w:rPr>
        <w:t>.</w:t>
      </w:r>
    </w:p>
    <w:p w:rsidR="00F727B7" w:rsidRDefault="00F727B7" w:rsidP="0007181A">
      <w:pPr>
        <w:pStyle w:val="a6"/>
        <w:spacing w:before="0" w:beforeAutospacing="0" w:after="0" w:afterAutospacing="0"/>
        <w:ind w:left="567" w:firstLine="851"/>
        <w:jc w:val="both"/>
        <w:rPr>
          <w:b/>
          <w:bCs/>
          <w:sz w:val="26"/>
          <w:szCs w:val="26"/>
        </w:rPr>
      </w:pPr>
      <w:r w:rsidRPr="0007181A">
        <w:rPr>
          <w:sz w:val="26"/>
          <w:szCs w:val="26"/>
        </w:rPr>
        <w:t xml:space="preserve">Самый надежный способ получить сведения об объекте недвижимости </w:t>
      </w:r>
      <w:r w:rsidR="007C3118" w:rsidRPr="0007181A">
        <w:rPr>
          <w:sz w:val="26"/>
          <w:szCs w:val="26"/>
        </w:rPr>
        <w:t xml:space="preserve"> </w:t>
      </w:r>
      <w:r w:rsidRPr="0007181A">
        <w:rPr>
          <w:sz w:val="26"/>
          <w:szCs w:val="26"/>
        </w:rPr>
        <w:t>- заказать выписку из реестра недвижимости. Но для тех, кто хочет сэкономить, и для тех</w:t>
      </w:r>
      <w:r w:rsidR="005E08AA">
        <w:rPr>
          <w:sz w:val="26"/>
          <w:szCs w:val="26"/>
        </w:rPr>
        <w:t>,</w:t>
      </w:r>
      <w:r w:rsidRPr="0007181A">
        <w:rPr>
          <w:sz w:val="26"/>
          <w:szCs w:val="26"/>
        </w:rPr>
        <w:t xml:space="preserve"> кому нужна лишь справочная информация</w:t>
      </w:r>
      <w:r w:rsidR="005E08AA">
        <w:rPr>
          <w:sz w:val="26"/>
          <w:szCs w:val="26"/>
        </w:rPr>
        <w:t>,</w:t>
      </w:r>
      <w:r w:rsidRPr="0007181A">
        <w:rPr>
          <w:sz w:val="26"/>
          <w:szCs w:val="26"/>
        </w:rPr>
        <w:t xml:space="preserve"> мы рекомендуем использовать общедоступный бесплатный онлайн-сервис «Публичная кадастровая карта» - </w:t>
      </w:r>
      <w:hyperlink r:id="rId6" w:history="1">
        <w:r w:rsidRPr="0007181A">
          <w:rPr>
            <w:rStyle w:val="a5"/>
            <w:b/>
            <w:bCs/>
            <w:sz w:val="26"/>
            <w:szCs w:val="26"/>
          </w:rPr>
          <w:t>pkk.rosreestr.ru</w:t>
        </w:r>
      </w:hyperlink>
      <w:r w:rsidRPr="0007181A">
        <w:rPr>
          <w:b/>
          <w:bCs/>
          <w:sz w:val="26"/>
          <w:szCs w:val="26"/>
        </w:rPr>
        <w:t xml:space="preserve">. </w:t>
      </w:r>
    </w:p>
    <w:p w:rsidR="005E08AA" w:rsidRPr="0007181A" w:rsidRDefault="005E08AA" w:rsidP="0007181A">
      <w:pPr>
        <w:pStyle w:val="a6"/>
        <w:spacing w:before="0" w:beforeAutospacing="0" w:after="0" w:afterAutospacing="0"/>
        <w:ind w:left="567" w:firstLine="851"/>
        <w:jc w:val="both"/>
        <w:rPr>
          <w:b/>
          <w:bCs/>
          <w:sz w:val="26"/>
          <w:szCs w:val="26"/>
        </w:rPr>
      </w:pPr>
    </w:p>
    <w:p w:rsidR="00F727B7" w:rsidRPr="0007181A" w:rsidRDefault="00F727B7" w:rsidP="0007181A">
      <w:pPr>
        <w:pStyle w:val="a6"/>
        <w:spacing w:before="0" w:beforeAutospacing="0" w:after="0" w:afterAutospacing="0"/>
        <w:ind w:left="567" w:firstLine="851"/>
        <w:jc w:val="both"/>
        <w:rPr>
          <w:sz w:val="26"/>
          <w:szCs w:val="26"/>
        </w:rPr>
      </w:pPr>
      <w:r w:rsidRPr="0007181A">
        <w:rPr>
          <w:b/>
          <w:bCs/>
          <w:sz w:val="26"/>
          <w:szCs w:val="26"/>
        </w:rPr>
        <w:t>Что это за сервис?</w:t>
      </w:r>
      <w:r w:rsidRPr="0007181A">
        <w:rPr>
          <w:sz w:val="26"/>
          <w:szCs w:val="26"/>
        </w:rPr>
        <w:t xml:space="preserve"> </w:t>
      </w:r>
    </w:p>
    <w:p w:rsidR="00F727B7" w:rsidRPr="0007181A" w:rsidRDefault="00007D60" w:rsidP="0007181A">
      <w:pPr>
        <w:pStyle w:val="a6"/>
        <w:spacing w:before="0" w:beforeAutospacing="0" w:after="0" w:afterAutospacing="0"/>
        <w:ind w:left="567" w:firstLine="851"/>
        <w:jc w:val="both"/>
        <w:rPr>
          <w:sz w:val="26"/>
          <w:szCs w:val="26"/>
        </w:rPr>
      </w:pPr>
      <w:hyperlink r:id="rId7" w:history="1">
        <w:r w:rsidR="00F727B7" w:rsidRPr="0007181A">
          <w:rPr>
            <w:rStyle w:val="a5"/>
            <w:sz w:val="26"/>
            <w:szCs w:val="26"/>
          </w:rPr>
          <w:t>Сервис</w:t>
        </w:r>
      </w:hyperlink>
      <w:r w:rsidR="00F727B7" w:rsidRPr="0007181A">
        <w:rPr>
          <w:sz w:val="26"/>
          <w:szCs w:val="26"/>
        </w:rPr>
        <w:t xml:space="preserve"> «Публичная кадастровая карта» представляет собой графическое отображение территории Российской Федерации с размещенными на ней объектами недвижимости, сведения о которых внесены в государственный реестр недвижимости. С поступлением в госреестр новых сведений также обновляются данные публичной кадастровой карты. Это позволяет оперативно отслеживать изменения на рынке недвижимости и располагать актуальными общедоступными сведениями госреестра в интерактивном режиме. </w:t>
      </w:r>
    </w:p>
    <w:p w:rsidR="0021195C" w:rsidRDefault="003F29F1" w:rsidP="0007181A">
      <w:pPr>
        <w:pStyle w:val="a6"/>
        <w:spacing w:before="0" w:beforeAutospacing="0" w:after="0" w:afterAutospacing="0"/>
        <w:ind w:left="567" w:firstLine="851"/>
        <w:jc w:val="both"/>
        <w:rPr>
          <w:sz w:val="26"/>
          <w:szCs w:val="26"/>
        </w:rPr>
      </w:pPr>
      <w:r w:rsidRPr="0007181A">
        <w:rPr>
          <w:sz w:val="26"/>
          <w:szCs w:val="26"/>
        </w:rPr>
        <w:t>На сегодня</w:t>
      </w:r>
      <w:r w:rsidR="0021195C" w:rsidRPr="0007181A">
        <w:rPr>
          <w:sz w:val="26"/>
          <w:szCs w:val="26"/>
        </w:rPr>
        <w:t xml:space="preserve"> Публичная кадастровая карта содержит сведения более чем о 60 млн земельных участков, </w:t>
      </w:r>
      <w:r w:rsidR="005A2473" w:rsidRPr="0007181A">
        <w:rPr>
          <w:sz w:val="26"/>
          <w:szCs w:val="26"/>
        </w:rPr>
        <w:t>о</w:t>
      </w:r>
      <w:r w:rsidR="0021195C" w:rsidRPr="0007181A">
        <w:rPr>
          <w:sz w:val="26"/>
          <w:szCs w:val="26"/>
        </w:rPr>
        <w:t xml:space="preserve"> 44 млн зданий, сооружений, объектов незаве</w:t>
      </w:r>
      <w:r w:rsidR="00824917">
        <w:rPr>
          <w:sz w:val="26"/>
          <w:szCs w:val="26"/>
        </w:rPr>
        <w:t>ршенного строительства. Из них</w:t>
      </w:r>
      <w:r w:rsidR="0021195C" w:rsidRPr="0007181A">
        <w:rPr>
          <w:sz w:val="26"/>
          <w:szCs w:val="26"/>
        </w:rPr>
        <w:t xml:space="preserve"> более 1 </w:t>
      </w:r>
      <w:proofErr w:type="spellStart"/>
      <w:proofErr w:type="gramStart"/>
      <w:r w:rsidR="0021195C" w:rsidRPr="0007181A">
        <w:rPr>
          <w:sz w:val="26"/>
          <w:szCs w:val="26"/>
        </w:rPr>
        <w:t>млн</w:t>
      </w:r>
      <w:proofErr w:type="spellEnd"/>
      <w:proofErr w:type="gramEnd"/>
      <w:r w:rsidR="0021195C" w:rsidRPr="0007181A">
        <w:rPr>
          <w:sz w:val="26"/>
          <w:szCs w:val="26"/>
        </w:rPr>
        <w:t xml:space="preserve"> 900 тыс</w:t>
      </w:r>
      <w:r w:rsidR="00824917">
        <w:rPr>
          <w:sz w:val="26"/>
          <w:szCs w:val="26"/>
        </w:rPr>
        <w:t>.</w:t>
      </w:r>
      <w:r w:rsidR="0021195C" w:rsidRPr="0007181A">
        <w:rPr>
          <w:sz w:val="26"/>
          <w:szCs w:val="26"/>
        </w:rPr>
        <w:t xml:space="preserve"> расположены на территории Удмуртии. Ежедневно в поисках актуальной информации об интересующем объекте недвижимости сервис посещает около 150 тыс. человек.</w:t>
      </w:r>
    </w:p>
    <w:p w:rsidR="005E08AA" w:rsidRPr="0007181A" w:rsidRDefault="005E08AA" w:rsidP="0007181A">
      <w:pPr>
        <w:pStyle w:val="a6"/>
        <w:spacing w:before="0" w:beforeAutospacing="0" w:after="0" w:afterAutospacing="0"/>
        <w:ind w:left="567" w:firstLine="851"/>
        <w:jc w:val="both"/>
        <w:rPr>
          <w:sz w:val="26"/>
          <w:szCs w:val="26"/>
        </w:rPr>
      </w:pPr>
    </w:p>
    <w:p w:rsidR="00F727B7" w:rsidRPr="0007181A" w:rsidRDefault="00F727B7" w:rsidP="0007181A">
      <w:pPr>
        <w:pStyle w:val="a6"/>
        <w:spacing w:before="0" w:beforeAutospacing="0" w:after="0" w:afterAutospacing="0"/>
        <w:ind w:left="567" w:firstLine="851"/>
        <w:jc w:val="both"/>
        <w:rPr>
          <w:b/>
          <w:bCs/>
          <w:sz w:val="26"/>
          <w:szCs w:val="26"/>
        </w:rPr>
      </w:pPr>
      <w:r w:rsidRPr="0007181A">
        <w:rPr>
          <w:b/>
          <w:bCs/>
          <w:sz w:val="26"/>
          <w:szCs w:val="26"/>
        </w:rPr>
        <w:t>Что можно узнать?</w:t>
      </w:r>
    </w:p>
    <w:p w:rsidR="00E37DD9" w:rsidRPr="0007181A" w:rsidRDefault="00EB4575" w:rsidP="0007181A">
      <w:pPr>
        <w:pStyle w:val="article-renderblock"/>
        <w:spacing w:before="0" w:beforeAutospacing="0" w:after="0" w:afterAutospacing="0"/>
        <w:ind w:left="567" w:firstLine="851"/>
        <w:jc w:val="both"/>
        <w:rPr>
          <w:sz w:val="26"/>
          <w:szCs w:val="26"/>
        </w:rPr>
      </w:pPr>
      <w:r w:rsidRPr="005E08AA">
        <w:rPr>
          <w:bCs/>
          <w:sz w:val="26"/>
          <w:szCs w:val="26"/>
        </w:rPr>
        <w:t xml:space="preserve">Публичная кадастровая карта </w:t>
      </w:r>
      <w:r w:rsidRPr="005E08AA">
        <w:rPr>
          <w:sz w:val="26"/>
          <w:szCs w:val="26"/>
        </w:rPr>
        <w:t>-</w:t>
      </w:r>
      <w:r w:rsidRPr="0007181A">
        <w:rPr>
          <w:sz w:val="26"/>
          <w:szCs w:val="26"/>
        </w:rPr>
        <w:t xml:space="preserve"> один из самых популярных электронных ресурсов Росреестра. На нем можно наглядно посмотреть</w:t>
      </w:r>
      <w:r w:rsidR="00E37DD9" w:rsidRPr="0007181A">
        <w:rPr>
          <w:sz w:val="26"/>
          <w:szCs w:val="26"/>
        </w:rPr>
        <w:t xml:space="preserve"> конфигурацию,</w:t>
      </w:r>
      <w:r w:rsidRPr="0007181A">
        <w:rPr>
          <w:sz w:val="26"/>
          <w:szCs w:val="26"/>
        </w:rPr>
        <w:t xml:space="preserve"> </w:t>
      </w:r>
      <w:r w:rsidR="00703688" w:rsidRPr="0007181A">
        <w:rPr>
          <w:sz w:val="26"/>
          <w:szCs w:val="26"/>
        </w:rPr>
        <w:t>расположение земельных участков и построек на них</w:t>
      </w:r>
      <w:r w:rsidR="00E37DD9" w:rsidRPr="0007181A">
        <w:rPr>
          <w:sz w:val="26"/>
          <w:szCs w:val="26"/>
        </w:rPr>
        <w:t xml:space="preserve">, </w:t>
      </w:r>
      <w:r w:rsidR="00824917">
        <w:rPr>
          <w:sz w:val="26"/>
          <w:szCs w:val="26"/>
        </w:rPr>
        <w:t xml:space="preserve">узнать, </w:t>
      </w:r>
      <w:r w:rsidR="00E37DD9" w:rsidRPr="0007181A">
        <w:rPr>
          <w:sz w:val="26"/>
          <w:szCs w:val="26"/>
        </w:rPr>
        <w:t>какие участки отмежеваны. Т</w:t>
      </w:r>
      <w:r w:rsidRPr="0007181A">
        <w:rPr>
          <w:sz w:val="26"/>
          <w:szCs w:val="26"/>
        </w:rPr>
        <w:t>акже</w:t>
      </w:r>
      <w:r w:rsidR="00E37DD9" w:rsidRPr="0007181A">
        <w:rPr>
          <w:sz w:val="26"/>
          <w:szCs w:val="26"/>
        </w:rPr>
        <w:t xml:space="preserve"> карта содержит</w:t>
      </w:r>
      <w:r w:rsidRPr="0007181A">
        <w:rPr>
          <w:sz w:val="26"/>
          <w:szCs w:val="26"/>
        </w:rPr>
        <w:t xml:space="preserve"> информацию </w:t>
      </w:r>
      <w:r w:rsidR="00E37DD9" w:rsidRPr="0007181A">
        <w:rPr>
          <w:sz w:val="26"/>
          <w:szCs w:val="26"/>
        </w:rPr>
        <w:t xml:space="preserve">об </w:t>
      </w:r>
      <w:r w:rsidRPr="0007181A">
        <w:rPr>
          <w:sz w:val="26"/>
          <w:szCs w:val="26"/>
        </w:rPr>
        <w:t>объектах водного фонда, сведения о прохождении границ администрати</w:t>
      </w:r>
      <w:r w:rsidR="005E08AA">
        <w:rPr>
          <w:sz w:val="26"/>
          <w:szCs w:val="26"/>
        </w:rPr>
        <w:t>вного-территориального деления,</w:t>
      </w:r>
      <w:r w:rsidRPr="0007181A">
        <w:rPr>
          <w:sz w:val="26"/>
          <w:szCs w:val="26"/>
        </w:rPr>
        <w:t xml:space="preserve"> зонах с особыми условиями </w:t>
      </w:r>
      <w:r w:rsidRPr="0007181A">
        <w:rPr>
          <w:sz w:val="26"/>
          <w:szCs w:val="26"/>
        </w:rPr>
        <w:lastRenderedPageBreak/>
        <w:t xml:space="preserve">использования территорий, лесничествах и лесопарках и другую интересную информацию. </w:t>
      </w:r>
    </w:p>
    <w:p w:rsidR="007B6C8E" w:rsidRPr="0007181A" w:rsidRDefault="00646E34" w:rsidP="0007181A">
      <w:pPr>
        <w:pStyle w:val="a6"/>
        <w:spacing w:before="0" w:beforeAutospacing="0" w:after="0" w:afterAutospacing="0"/>
        <w:ind w:left="567" w:firstLine="851"/>
        <w:jc w:val="both"/>
        <w:rPr>
          <w:sz w:val="26"/>
          <w:szCs w:val="26"/>
        </w:rPr>
      </w:pPr>
      <w:r w:rsidRPr="0007181A">
        <w:rPr>
          <w:sz w:val="26"/>
          <w:szCs w:val="26"/>
        </w:rPr>
        <w:t xml:space="preserve">Публичная кадастровая карта позволяет узнать большой спектр справочной информации о каждом объекте недвижимости, расположенном на ней. </w:t>
      </w:r>
      <w:r w:rsidR="00A716AD" w:rsidRPr="0007181A">
        <w:rPr>
          <w:sz w:val="26"/>
          <w:szCs w:val="26"/>
        </w:rPr>
        <w:t>Так, с помощью этого сервиса, не заказывая выписку из госреестра недвижимости, можно получить информацию о кадастровом номер</w:t>
      </w:r>
      <w:r w:rsidR="005E08AA">
        <w:rPr>
          <w:sz w:val="26"/>
          <w:szCs w:val="26"/>
        </w:rPr>
        <w:t>е</w:t>
      </w:r>
      <w:r w:rsidR="00A716AD" w:rsidRPr="0007181A">
        <w:rPr>
          <w:sz w:val="26"/>
          <w:szCs w:val="26"/>
        </w:rPr>
        <w:t xml:space="preserve"> земельного участка, его адресе, статусе, категории земель, виде использования, площади, кадастровой стоимости, форме собственности</w:t>
      </w:r>
      <w:r w:rsidR="007B6C8E" w:rsidRPr="0007181A">
        <w:rPr>
          <w:sz w:val="26"/>
          <w:szCs w:val="26"/>
        </w:rPr>
        <w:t>.</w:t>
      </w:r>
    </w:p>
    <w:p w:rsidR="00A716AD" w:rsidRPr="0007181A" w:rsidRDefault="007B6C8E" w:rsidP="0007181A">
      <w:pPr>
        <w:pStyle w:val="a6"/>
        <w:spacing w:before="0" w:beforeAutospacing="0" w:after="0" w:afterAutospacing="0"/>
        <w:ind w:left="567" w:firstLine="851"/>
        <w:jc w:val="both"/>
        <w:rPr>
          <w:sz w:val="26"/>
          <w:szCs w:val="26"/>
        </w:rPr>
      </w:pPr>
      <w:r w:rsidRPr="005E08AA">
        <w:rPr>
          <w:rStyle w:val="a9"/>
          <w:b w:val="0"/>
          <w:sz w:val="26"/>
          <w:szCs w:val="26"/>
        </w:rPr>
        <w:t xml:space="preserve">Объем информации об объектах капитального строительства еще обширнее. Карточка </w:t>
      </w:r>
      <w:r w:rsidR="00183947" w:rsidRPr="005E08AA">
        <w:rPr>
          <w:rStyle w:val="a9"/>
          <w:b w:val="0"/>
          <w:sz w:val="26"/>
          <w:szCs w:val="26"/>
        </w:rPr>
        <w:t xml:space="preserve">каждой </w:t>
      </w:r>
      <w:r w:rsidRPr="005E08AA">
        <w:rPr>
          <w:rStyle w:val="a9"/>
          <w:b w:val="0"/>
          <w:sz w:val="26"/>
          <w:szCs w:val="26"/>
        </w:rPr>
        <w:t>постро</w:t>
      </w:r>
      <w:r w:rsidR="00183947" w:rsidRPr="005E08AA">
        <w:rPr>
          <w:rStyle w:val="a9"/>
          <w:b w:val="0"/>
          <w:sz w:val="26"/>
          <w:szCs w:val="26"/>
        </w:rPr>
        <w:t>йки содержит данные о ее кадастровом номере, а</w:t>
      </w:r>
      <w:r w:rsidR="00A716AD" w:rsidRPr="0007181A">
        <w:rPr>
          <w:sz w:val="26"/>
          <w:szCs w:val="26"/>
        </w:rPr>
        <w:t>дрес</w:t>
      </w:r>
      <w:r w:rsidR="00183947" w:rsidRPr="0007181A">
        <w:rPr>
          <w:sz w:val="26"/>
          <w:szCs w:val="26"/>
        </w:rPr>
        <w:t>е, с</w:t>
      </w:r>
      <w:r w:rsidR="00A716AD" w:rsidRPr="0007181A">
        <w:rPr>
          <w:sz w:val="26"/>
          <w:szCs w:val="26"/>
        </w:rPr>
        <w:t>татус</w:t>
      </w:r>
      <w:r w:rsidR="00183947" w:rsidRPr="0007181A">
        <w:rPr>
          <w:sz w:val="26"/>
          <w:szCs w:val="26"/>
        </w:rPr>
        <w:t>е, д</w:t>
      </w:r>
      <w:r w:rsidR="00A716AD" w:rsidRPr="0007181A">
        <w:rPr>
          <w:sz w:val="26"/>
          <w:szCs w:val="26"/>
        </w:rPr>
        <w:t>ат</w:t>
      </w:r>
      <w:r w:rsidR="00183947" w:rsidRPr="0007181A">
        <w:rPr>
          <w:sz w:val="26"/>
          <w:szCs w:val="26"/>
        </w:rPr>
        <w:t>е</w:t>
      </w:r>
      <w:r w:rsidR="00A716AD" w:rsidRPr="0007181A">
        <w:rPr>
          <w:sz w:val="26"/>
          <w:szCs w:val="26"/>
        </w:rPr>
        <w:t xml:space="preserve"> постановки на учет</w:t>
      </w:r>
      <w:r w:rsidR="00183947" w:rsidRPr="0007181A">
        <w:rPr>
          <w:sz w:val="26"/>
          <w:szCs w:val="26"/>
        </w:rPr>
        <w:t>, площади, к</w:t>
      </w:r>
      <w:r w:rsidR="00A716AD" w:rsidRPr="0007181A">
        <w:rPr>
          <w:sz w:val="26"/>
          <w:szCs w:val="26"/>
        </w:rPr>
        <w:t>адастров</w:t>
      </w:r>
      <w:r w:rsidR="00183947" w:rsidRPr="0007181A">
        <w:rPr>
          <w:sz w:val="26"/>
          <w:szCs w:val="26"/>
        </w:rPr>
        <w:t>ой и инвентаризационной</w:t>
      </w:r>
      <w:r w:rsidR="00A716AD" w:rsidRPr="0007181A">
        <w:rPr>
          <w:sz w:val="26"/>
          <w:szCs w:val="26"/>
        </w:rPr>
        <w:t xml:space="preserve"> стоимост</w:t>
      </w:r>
      <w:r w:rsidR="00183947" w:rsidRPr="0007181A">
        <w:rPr>
          <w:sz w:val="26"/>
          <w:szCs w:val="26"/>
        </w:rPr>
        <w:t>и, ф</w:t>
      </w:r>
      <w:r w:rsidR="00A716AD" w:rsidRPr="0007181A">
        <w:rPr>
          <w:sz w:val="26"/>
          <w:szCs w:val="26"/>
        </w:rPr>
        <w:t>орм</w:t>
      </w:r>
      <w:r w:rsidR="00183947" w:rsidRPr="0007181A">
        <w:rPr>
          <w:sz w:val="26"/>
          <w:szCs w:val="26"/>
        </w:rPr>
        <w:t>е</w:t>
      </w:r>
      <w:r w:rsidR="00A716AD" w:rsidRPr="0007181A">
        <w:rPr>
          <w:sz w:val="26"/>
          <w:szCs w:val="26"/>
        </w:rPr>
        <w:t xml:space="preserve"> собственности</w:t>
      </w:r>
      <w:r w:rsidR="00183947" w:rsidRPr="0007181A">
        <w:rPr>
          <w:sz w:val="26"/>
          <w:szCs w:val="26"/>
        </w:rPr>
        <w:t>, э</w:t>
      </w:r>
      <w:r w:rsidR="00A716AD" w:rsidRPr="0007181A">
        <w:rPr>
          <w:sz w:val="26"/>
          <w:szCs w:val="26"/>
        </w:rPr>
        <w:t>тажност</w:t>
      </w:r>
      <w:r w:rsidR="00183947" w:rsidRPr="0007181A">
        <w:rPr>
          <w:sz w:val="26"/>
          <w:szCs w:val="26"/>
        </w:rPr>
        <w:t>и, м</w:t>
      </w:r>
      <w:r w:rsidR="00A716AD" w:rsidRPr="0007181A">
        <w:rPr>
          <w:sz w:val="26"/>
          <w:szCs w:val="26"/>
        </w:rPr>
        <w:t>атериал</w:t>
      </w:r>
      <w:r w:rsidR="00183947" w:rsidRPr="0007181A">
        <w:rPr>
          <w:sz w:val="26"/>
          <w:szCs w:val="26"/>
        </w:rPr>
        <w:t>е</w:t>
      </w:r>
      <w:r w:rsidR="00A716AD" w:rsidRPr="0007181A">
        <w:rPr>
          <w:sz w:val="26"/>
          <w:szCs w:val="26"/>
        </w:rPr>
        <w:t xml:space="preserve"> стен</w:t>
      </w:r>
      <w:r w:rsidR="00183947" w:rsidRPr="0007181A">
        <w:rPr>
          <w:sz w:val="26"/>
          <w:szCs w:val="26"/>
        </w:rPr>
        <w:t>, дате</w:t>
      </w:r>
      <w:r w:rsidR="00A716AD" w:rsidRPr="0007181A">
        <w:rPr>
          <w:sz w:val="26"/>
          <w:szCs w:val="26"/>
        </w:rPr>
        <w:t xml:space="preserve"> ввода в эксплуатацию</w:t>
      </w:r>
      <w:r w:rsidR="00183947" w:rsidRPr="0007181A">
        <w:rPr>
          <w:sz w:val="26"/>
          <w:szCs w:val="26"/>
        </w:rPr>
        <w:t xml:space="preserve"> и дате завершения</w:t>
      </w:r>
      <w:r w:rsidR="00A716AD" w:rsidRPr="0007181A">
        <w:rPr>
          <w:sz w:val="26"/>
          <w:szCs w:val="26"/>
        </w:rPr>
        <w:t xml:space="preserve"> строительства</w:t>
      </w:r>
      <w:r w:rsidR="00EE32E9" w:rsidRPr="0007181A">
        <w:rPr>
          <w:sz w:val="26"/>
          <w:szCs w:val="26"/>
        </w:rPr>
        <w:t xml:space="preserve"> и еще несколько пунктов.</w:t>
      </w:r>
    </w:p>
    <w:p w:rsidR="0007181A" w:rsidRPr="005E08AA" w:rsidRDefault="0007181A" w:rsidP="0007181A">
      <w:pPr>
        <w:pStyle w:val="a6"/>
        <w:spacing w:before="0" w:beforeAutospacing="0" w:after="0" w:afterAutospacing="0"/>
        <w:ind w:left="567" w:firstLine="851"/>
        <w:jc w:val="both"/>
        <w:rPr>
          <w:sz w:val="26"/>
          <w:szCs w:val="26"/>
        </w:rPr>
      </w:pPr>
      <w:r w:rsidRPr="005E08AA">
        <w:rPr>
          <w:rStyle w:val="aa"/>
          <w:i w:val="0"/>
          <w:sz w:val="26"/>
          <w:szCs w:val="26"/>
        </w:rPr>
        <w:t> </w:t>
      </w:r>
      <w:r w:rsidRPr="005E08AA">
        <w:rPr>
          <w:rStyle w:val="aa"/>
          <w:sz w:val="26"/>
          <w:szCs w:val="26"/>
        </w:rPr>
        <w:t>«Эти данные помогут вам объективнее оценить объект недвижимости. К примеру, обратите внимание на вид разрешенного использования участка. Если разрешение - «для строительство индивидуального жилого дома», то владелец имеет полное право размещать на участке дом с фундаментом и всеми коммуникациями. Если участок предназначен «для ведения подсобного хозяйства» и при этом располагается на землях сельскохозяйственного назначения, то максимум, что вы сможете там построить, это теплицу или, например, курятник. А если на таком участке уже возведен жилой дом, то вам просто предлагают купить самострой и все связанные с ним проблемы»,</w:t>
      </w:r>
      <w:r w:rsidRPr="005E08AA">
        <w:rPr>
          <w:rStyle w:val="aa"/>
          <w:i w:val="0"/>
          <w:sz w:val="26"/>
          <w:szCs w:val="26"/>
        </w:rPr>
        <w:t xml:space="preserve"> - </w:t>
      </w:r>
      <w:r w:rsidR="00824917">
        <w:rPr>
          <w:sz w:val="26"/>
          <w:szCs w:val="26"/>
        </w:rPr>
        <w:t xml:space="preserve">отмечает Надежда </w:t>
      </w:r>
      <w:proofErr w:type="spellStart"/>
      <w:r w:rsidR="00824917">
        <w:rPr>
          <w:sz w:val="26"/>
          <w:szCs w:val="26"/>
        </w:rPr>
        <w:t>Русинова</w:t>
      </w:r>
      <w:proofErr w:type="spellEnd"/>
      <w:r w:rsidRPr="005E08AA">
        <w:rPr>
          <w:sz w:val="26"/>
          <w:szCs w:val="26"/>
        </w:rPr>
        <w:t>.</w:t>
      </w:r>
    </w:p>
    <w:p w:rsidR="0007181A" w:rsidRPr="0007181A" w:rsidRDefault="0007181A" w:rsidP="0007181A">
      <w:pPr>
        <w:pStyle w:val="a6"/>
        <w:spacing w:before="0" w:beforeAutospacing="0" w:after="0" w:afterAutospacing="0"/>
        <w:ind w:left="567" w:firstLine="851"/>
        <w:jc w:val="both"/>
        <w:rPr>
          <w:sz w:val="26"/>
          <w:szCs w:val="26"/>
        </w:rPr>
      </w:pPr>
      <w:r w:rsidRPr="0007181A">
        <w:rPr>
          <w:sz w:val="26"/>
          <w:szCs w:val="26"/>
        </w:rPr>
        <w:t>Если участок входит в зону с особыми условиями использования территорий, это очень сильно ограничит вашу деятельность в его пределах. В зависимости от вида зоны вам может быть запрещено, например, копать колодец, разводить огонь, а также строить что-либо вообще.</w:t>
      </w:r>
    </w:p>
    <w:p w:rsidR="0007181A" w:rsidRPr="0007181A" w:rsidRDefault="0007181A" w:rsidP="0007181A">
      <w:pPr>
        <w:pStyle w:val="a6"/>
        <w:spacing w:before="0" w:beforeAutospacing="0" w:after="0" w:afterAutospacing="0"/>
        <w:ind w:left="567" w:firstLine="851"/>
        <w:jc w:val="both"/>
        <w:rPr>
          <w:sz w:val="26"/>
          <w:szCs w:val="26"/>
        </w:rPr>
      </w:pPr>
      <w:r w:rsidRPr="0007181A">
        <w:rPr>
          <w:sz w:val="26"/>
          <w:szCs w:val="26"/>
        </w:rPr>
        <w:t>Используя слой «Космические снимки», вам будет проще оценить границы земельного участка, посмотреть, как расположен объект относительно других земельных участков и нет ли рядом многоэтажной застройки</w:t>
      </w:r>
      <w:r w:rsidR="005E08AA">
        <w:rPr>
          <w:sz w:val="26"/>
          <w:szCs w:val="26"/>
        </w:rPr>
        <w:t>.</w:t>
      </w:r>
    </w:p>
    <w:p w:rsidR="0007181A" w:rsidRDefault="0007181A" w:rsidP="0007181A">
      <w:pPr>
        <w:pStyle w:val="a6"/>
        <w:spacing w:before="0" w:beforeAutospacing="0" w:after="0" w:afterAutospacing="0"/>
        <w:ind w:left="567" w:firstLine="851"/>
        <w:jc w:val="both"/>
        <w:rPr>
          <w:sz w:val="26"/>
          <w:szCs w:val="26"/>
        </w:rPr>
      </w:pPr>
      <w:r w:rsidRPr="0007181A">
        <w:rPr>
          <w:sz w:val="26"/>
          <w:szCs w:val="26"/>
        </w:rPr>
        <w:t xml:space="preserve">Также с помощью космических снимков со спутника можно посмотреть, насколько земельный участок удален от дороги, удобен ли к нему проезд и не находится ли он рядом с охраняемым объектом, где не разрешается строительство. </w:t>
      </w:r>
    </w:p>
    <w:p w:rsidR="005E08AA" w:rsidRPr="0007181A" w:rsidRDefault="005E08AA" w:rsidP="0007181A">
      <w:pPr>
        <w:pStyle w:val="a6"/>
        <w:spacing w:before="0" w:beforeAutospacing="0" w:after="0" w:afterAutospacing="0"/>
        <w:ind w:left="567" w:firstLine="851"/>
        <w:jc w:val="both"/>
        <w:rPr>
          <w:sz w:val="26"/>
          <w:szCs w:val="26"/>
        </w:rPr>
      </w:pPr>
    </w:p>
    <w:p w:rsidR="0007181A" w:rsidRPr="0007181A" w:rsidRDefault="0007181A" w:rsidP="0007181A">
      <w:pPr>
        <w:pStyle w:val="article-renderblock"/>
        <w:spacing w:before="0" w:beforeAutospacing="0" w:after="0" w:afterAutospacing="0"/>
        <w:ind w:left="567" w:firstLine="851"/>
        <w:jc w:val="both"/>
        <w:rPr>
          <w:b/>
          <w:sz w:val="26"/>
          <w:szCs w:val="26"/>
        </w:rPr>
      </w:pPr>
      <w:r w:rsidRPr="0007181A">
        <w:rPr>
          <w:b/>
          <w:sz w:val="26"/>
          <w:szCs w:val="26"/>
        </w:rPr>
        <w:t>Какие есть возможности?</w:t>
      </w:r>
    </w:p>
    <w:p w:rsidR="00EB4575" w:rsidRPr="0007181A" w:rsidRDefault="00EB4575" w:rsidP="0007181A">
      <w:pPr>
        <w:pStyle w:val="article-renderblock"/>
        <w:spacing w:before="0" w:beforeAutospacing="0" w:after="0" w:afterAutospacing="0"/>
        <w:ind w:left="567" w:firstLine="851"/>
        <w:jc w:val="both"/>
        <w:rPr>
          <w:i/>
          <w:iCs/>
          <w:sz w:val="26"/>
          <w:szCs w:val="26"/>
        </w:rPr>
      </w:pPr>
      <w:r w:rsidRPr="0007181A">
        <w:rPr>
          <w:sz w:val="26"/>
          <w:szCs w:val="26"/>
        </w:rPr>
        <w:t xml:space="preserve">При работе с </w:t>
      </w:r>
      <w:r w:rsidR="00703688" w:rsidRPr="0007181A">
        <w:rPr>
          <w:sz w:val="26"/>
          <w:szCs w:val="26"/>
        </w:rPr>
        <w:t>картой</w:t>
      </w:r>
      <w:r w:rsidRPr="0007181A">
        <w:rPr>
          <w:sz w:val="26"/>
          <w:szCs w:val="26"/>
        </w:rPr>
        <w:t xml:space="preserve"> можно использовать различные инструменты: </w:t>
      </w:r>
      <w:r w:rsidRPr="00824917">
        <w:rPr>
          <w:iCs/>
          <w:sz w:val="26"/>
          <w:szCs w:val="26"/>
        </w:rPr>
        <w:t>измерение расстояний, площади, инструменты пространственного поиска, инструменты рисования, распечатки и пр.</w:t>
      </w:r>
      <w:r w:rsidR="002B62ED" w:rsidRPr="0007181A">
        <w:rPr>
          <w:sz w:val="26"/>
          <w:szCs w:val="26"/>
        </w:rPr>
        <w:t xml:space="preserve"> Возможности сервиса позволяют распечатать нужный фрагмент с комментариями, а также поделиться ссылкой на него в соцсетях.</w:t>
      </w:r>
    </w:p>
    <w:p w:rsidR="0021195C" w:rsidRPr="0007181A" w:rsidRDefault="0021195C" w:rsidP="0007181A">
      <w:pPr>
        <w:pStyle w:val="a6"/>
        <w:spacing w:before="0" w:beforeAutospacing="0" w:after="0" w:afterAutospacing="0"/>
        <w:ind w:left="567" w:firstLine="851"/>
        <w:jc w:val="both"/>
        <w:rPr>
          <w:sz w:val="26"/>
          <w:szCs w:val="26"/>
        </w:rPr>
      </w:pPr>
      <w:r w:rsidRPr="0007181A">
        <w:rPr>
          <w:sz w:val="26"/>
          <w:szCs w:val="26"/>
        </w:rPr>
        <w:t xml:space="preserve"> </w:t>
      </w:r>
    </w:p>
    <w:p w:rsidR="006C2103" w:rsidRPr="0007181A" w:rsidRDefault="006C2103" w:rsidP="0007181A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6C2103" w:rsidRPr="0007181A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860"/>
    <w:multiLevelType w:val="hybridMultilevel"/>
    <w:tmpl w:val="990A80CA"/>
    <w:lvl w:ilvl="0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1">
    <w:nsid w:val="02151921"/>
    <w:multiLevelType w:val="hybridMultilevel"/>
    <w:tmpl w:val="69CC3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E311E7"/>
    <w:multiLevelType w:val="hybridMultilevel"/>
    <w:tmpl w:val="F6D4B732"/>
    <w:lvl w:ilvl="0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3">
    <w:nsid w:val="09484007"/>
    <w:multiLevelType w:val="hybridMultilevel"/>
    <w:tmpl w:val="0A7443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9C24AE9"/>
    <w:multiLevelType w:val="hybridMultilevel"/>
    <w:tmpl w:val="061E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F5D5D"/>
    <w:multiLevelType w:val="hybridMultilevel"/>
    <w:tmpl w:val="EE0CE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F5465"/>
    <w:multiLevelType w:val="hybridMultilevel"/>
    <w:tmpl w:val="B612636A"/>
    <w:lvl w:ilvl="0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7">
    <w:nsid w:val="55FD204F"/>
    <w:multiLevelType w:val="hybridMultilevel"/>
    <w:tmpl w:val="6062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07D60"/>
    <w:rsid w:val="00056AFA"/>
    <w:rsid w:val="0007181A"/>
    <w:rsid w:val="0007518F"/>
    <w:rsid w:val="000F3B4E"/>
    <w:rsid w:val="00183947"/>
    <w:rsid w:val="001B7C36"/>
    <w:rsid w:val="001E550A"/>
    <w:rsid w:val="00207AE1"/>
    <w:rsid w:val="0021195C"/>
    <w:rsid w:val="002B62ED"/>
    <w:rsid w:val="003D0714"/>
    <w:rsid w:val="003D4287"/>
    <w:rsid w:val="003F29F1"/>
    <w:rsid w:val="00482047"/>
    <w:rsid w:val="00513F25"/>
    <w:rsid w:val="00525325"/>
    <w:rsid w:val="00542D73"/>
    <w:rsid w:val="00593BB4"/>
    <w:rsid w:val="00596895"/>
    <w:rsid w:val="005A2473"/>
    <w:rsid w:val="005C6D54"/>
    <w:rsid w:val="005E08AA"/>
    <w:rsid w:val="00612BAA"/>
    <w:rsid w:val="00646E34"/>
    <w:rsid w:val="00654BDF"/>
    <w:rsid w:val="006C2103"/>
    <w:rsid w:val="00703688"/>
    <w:rsid w:val="007168DE"/>
    <w:rsid w:val="00730D51"/>
    <w:rsid w:val="007671CE"/>
    <w:rsid w:val="007B6C8E"/>
    <w:rsid w:val="007C3118"/>
    <w:rsid w:val="00824917"/>
    <w:rsid w:val="0083382F"/>
    <w:rsid w:val="00840785"/>
    <w:rsid w:val="00940393"/>
    <w:rsid w:val="009675AD"/>
    <w:rsid w:val="009721E5"/>
    <w:rsid w:val="009E13A8"/>
    <w:rsid w:val="00A5292B"/>
    <w:rsid w:val="00A57B14"/>
    <w:rsid w:val="00A716AD"/>
    <w:rsid w:val="00A735F9"/>
    <w:rsid w:val="00A96A0B"/>
    <w:rsid w:val="00AD3C7E"/>
    <w:rsid w:val="00B6018F"/>
    <w:rsid w:val="00B70F19"/>
    <w:rsid w:val="00BF02DA"/>
    <w:rsid w:val="00C13EC6"/>
    <w:rsid w:val="00CB27E7"/>
    <w:rsid w:val="00CB7CA7"/>
    <w:rsid w:val="00CD2DA2"/>
    <w:rsid w:val="00CD6034"/>
    <w:rsid w:val="00CF157A"/>
    <w:rsid w:val="00D315A8"/>
    <w:rsid w:val="00D826C9"/>
    <w:rsid w:val="00D8665A"/>
    <w:rsid w:val="00D93B55"/>
    <w:rsid w:val="00DE739E"/>
    <w:rsid w:val="00E37DD9"/>
    <w:rsid w:val="00EB4575"/>
    <w:rsid w:val="00EE32E9"/>
    <w:rsid w:val="00F20643"/>
    <w:rsid w:val="00F37CE2"/>
    <w:rsid w:val="00F727B7"/>
    <w:rsid w:val="00F72D02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9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35F9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B27E7"/>
    <w:rPr>
      <w:color w:val="800080" w:themeColor="followedHyperlink"/>
      <w:u w:val="single"/>
    </w:rPr>
  </w:style>
  <w:style w:type="paragraph" w:customStyle="1" w:styleId="article-renderblock">
    <w:name w:val="article-render__block"/>
    <w:basedOn w:val="a"/>
    <w:rsid w:val="00EB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716AD"/>
    <w:rPr>
      <w:b/>
      <w:bCs/>
    </w:rPr>
  </w:style>
  <w:style w:type="character" w:styleId="aa">
    <w:name w:val="Emphasis"/>
    <w:basedOn w:val="a0"/>
    <w:uiPriority w:val="20"/>
    <w:qFormat/>
    <w:rsid w:val="000718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kk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Zver</cp:lastModifiedBy>
  <cp:revision>15</cp:revision>
  <dcterms:created xsi:type="dcterms:W3CDTF">2020-04-20T00:48:00Z</dcterms:created>
  <dcterms:modified xsi:type="dcterms:W3CDTF">2020-04-22T11:34:00Z</dcterms:modified>
</cp:coreProperties>
</file>