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5C" w:rsidRDefault="00A65D8F" w:rsidP="00133B5C">
      <w:pPr>
        <w:autoSpaceDE w:val="0"/>
        <w:jc w:val="right"/>
        <w:rPr>
          <w:color w:val="000000"/>
        </w:rPr>
      </w:pPr>
      <w:r>
        <w:rPr>
          <w:color w:val="000000"/>
        </w:rPr>
        <w:t>ПРОЕКТ</w:t>
      </w:r>
      <w:bookmarkStart w:id="0" w:name="_GoBack"/>
      <w:bookmarkEnd w:id="0"/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393"/>
        <w:gridCol w:w="1417"/>
        <w:gridCol w:w="4015"/>
      </w:tblGrid>
      <w:tr w:rsidR="00133B5C" w:rsidTr="00133B5C">
        <w:tc>
          <w:tcPr>
            <w:tcW w:w="4395" w:type="dxa"/>
            <w:hideMark/>
          </w:tcPr>
          <w:p w:rsidR="00133B5C" w:rsidRDefault="00133B5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33B5C" w:rsidRDefault="00133B5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33B5C" w:rsidRDefault="00133B5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</w:rPr>
              <w:t>«Горнякское»</w:t>
            </w:r>
          </w:p>
        </w:tc>
        <w:tc>
          <w:tcPr>
            <w:tcW w:w="1417" w:type="dxa"/>
            <w:hideMark/>
          </w:tcPr>
          <w:p w:rsidR="00133B5C" w:rsidRDefault="00133B5C">
            <w:pPr>
              <w:suppressAutoHyphens/>
              <w:snapToGrid w:val="0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hideMark/>
          </w:tcPr>
          <w:p w:rsidR="00133B5C" w:rsidRDefault="00133B5C">
            <w:pPr>
              <w:pStyle w:val="1"/>
              <w:tabs>
                <w:tab w:val="left" w:pos="0"/>
              </w:tabs>
              <w:snapToGrid w:val="0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  <w:proofErr w:type="spellStart"/>
            <w:r>
              <w:rPr>
                <w:rFonts w:eastAsiaTheme="minorEastAsia"/>
                <w:szCs w:val="24"/>
              </w:rPr>
              <w:t>Гозек</w:t>
            </w:r>
            <w:proofErr w:type="spellEnd"/>
            <w:r>
              <w:rPr>
                <w:rFonts w:eastAsiaTheme="minorEastAsia"/>
                <w:szCs w:val="24"/>
              </w:rPr>
              <w:t>»</w:t>
            </w:r>
          </w:p>
          <w:p w:rsidR="00133B5C" w:rsidRDefault="00133B5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 </w:t>
            </w:r>
            <w:proofErr w:type="spellStart"/>
            <w:r>
              <w:rPr>
                <w:b/>
                <w:lang w:eastAsia="ar-SA"/>
              </w:rPr>
              <w:t>кылдытэтысь</w:t>
            </w:r>
            <w:proofErr w:type="spellEnd"/>
          </w:p>
          <w:p w:rsidR="00133B5C" w:rsidRDefault="00133B5C">
            <w:pPr>
              <w:jc w:val="center"/>
              <w:rPr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депутатъёслэн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Кенешсы</w:t>
            </w:r>
            <w:proofErr w:type="spellEnd"/>
          </w:p>
        </w:tc>
      </w:tr>
    </w:tbl>
    <w:p w:rsidR="00133B5C" w:rsidRDefault="00133B5C" w:rsidP="00133B5C">
      <w:pPr>
        <w:pStyle w:val="2"/>
        <w:tabs>
          <w:tab w:val="left" w:pos="0"/>
        </w:tabs>
        <w:rPr>
          <w:sz w:val="24"/>
        </w:rPr>
      </w:pPr>
    </w:p>
    <w:p w:rsidR="00133B5C" w:rsidRDefault="00133B5C" w:rsidP="00133B5C">
      <w:pPr>
        <w:pStyle w:val="2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133B5C" w:rsidRDefault="00133B5C" w:rsidP="00133B5C">
      <w:pPr>
        <w:pBdr>
          <w:bottom w:val="double" w:sz="6" w:space="1" w:color="auto"/>
        </w:pBdr>
        <w:rPr>
          <w:b/>
          <w:lang w:eastAsia="ar-SA"/>
        </w:rPr>
      </w:pPr>
    </w:p>
    <w:p w:rsidR="00133B5C" w:rsidRDefault="00133B5C" w:rsidP="00133B5C">
      <w:pPr>
        <w:rPr>
          <w:b/>
        </w:rPr>
      </w:pPr>
    </w:p>
    <w:p w:rsidR="00266DFB" w:rsidRPr="00266DFB" w:rsidRDefault="00266DFB" w:rsidP="00266DFB">
      <w:pPr>
        <w:jc w:val="center"/>
        <w:rPr>
          <w:b/>
        </w:rPr>
      </w:pPr>
      <w:r w:rsidRPr="00266DFB">
        <w:rPr>
          <w:b/>
        </w:rPr>
        <w:t>Об исполнении бюджета муниципального образования «Горнякское»</w:t>
      </w:r>
      <w:r w:rsidR="008A1103">
        <w:rPr>
          <w:b/>
        </w:rPr>
        <w:t xml:space="preserve"> на 2017-2019 годы </w:t>
      </w:r>
      <w:r w:rsidRPr="00266DFB">
        <w:rPr>
          <w:b/>
        </w:rPr>
        <w:t>в первом полугодии 20</w:t>
      </w:r>
      <w:r w:rsidR="008A1103">
        <w:rPr>
          <w:b/>
        </w:rPr>
        <w:t>17</w:t>
      </w:r>
      <w:r>
        <w:rPr>
          <w:b/>
        </w:rPr>
        <w:t xml:space="preserve"> года</w:t>
      </w:r>
    </w:p>
    <w:p w:rsidR="00133B5C" w:rsidRDefault="00133B5C" w:rsidP="00133B5C">
      <w:pPr>
        <w:jc w:val="center"/>
        <w:rPr>
          <w:b/>
        </w:rPr>
      </w:pPr>
      <w:r>
        <w:rPr>
          <w:rFonts w:eastAsia="Arial Unicode MS"/>
          <w:b/>
          <w:bCs/>
        </w:rPr>
        <w:t xml:space="preserve"> </w:t>
      </w:r>
    </w:p>
    <w:p w:rsidR="00133B5C" w:rsidRDefault="008A1103" w:rsidP="00133B5C">
      <w:pPr>
        <w:jc w:val="right"/>
      </w:pPr>
      <w:r>
        <w:t>Принято   ___августа   2017</w:t>
      </w:r>
      <w:r w:rsidR="00133B5C">
        <w:t xml:space="preserve"> года</w:t>
      </w:r>
    </w:p>
    <w:p w:rsidR="00133B5C" w:rsidRDefault="00133B5C" w:rsidP="00133B5C"/>
    <w:p w:rsidR="00133B5C" w:rsidRDefault="00133B5C" w:rsidP="00133B5C"/>
    <w:p w:rsidR="00266DFB" w:rsidRPr="00266DFB" w:rsidRDefault="00266DFB" w:rsidP="00266DFB">
      <w:pPr>
        <w:jc w:val="center"/>
        <w:rPr>
          <w:b/>
        </w:rPr>
      </w:pPr>
      <w:r>
        <w:rPr>
          <w:color w:val="000000"/>
        </w:rPr>
        <w:t xml:space="preserve">   Заслушав информацию, предста</w:t>
      </w:r>
      <w:r w:rsidR="00CA34E1">
        <w:rPr>
          <w:color w:val="000000"/>
        </w:rPr>
        <w:t xml:space="preserve">вленную Главой МО </w:t>
      </w:r>
      <w:r w:rsidR="00B13D1A">
        <w:rPr>
          <w:color w:val="000000"/>
        </w:rPr>
        <w:t xml:space="preserve">«Горнякское» </w:t>
      </w:r>
      <w:r w:rsidR="008A1103">
        <w:rPr>
          <w:color w:val="000000"/>
        </w:rPr>
        <w:t>Васильевым А.Г.</w:t>
      </w:r>
      <w:r>
        <w:rPr>
          <w:color w:val="000000"/>
        </w:rPr>
        <w:t>,</w:t>
      </w:r>
      <w:r w:rsidR="008A1103">
        <w:rPr>
          <w:color w:val="000000"/>
        </w:rPr>
        <w:t xml:space="preserve"> </w:t>
      </w:r>
      <w:r>
        <w:t>о</w:t>
      </w:r>
      <w:r w:rsidRPr="00266DFB">
        <w:t>б исполнении бюджета муниципального образования «Гор</w:t>
      </w:r>
      <w:r w:rsidR="008A1103">
        <w:t>някское» в первом полугодии 2017</w:t>
      </w:r>
      <w:r w:rsidRPr="00266DFB">
        <w:t xml:space="preserve"> года</w:t>
      </w:r>
    </w:p>
    <w:p w:rsidR="00266DFB" w:rsidRDefault="00266DFB" w:rsidP="00266DFB">
      <w:pPr>
        <w:jc w:val="center"/>
        <w:rPr>
          <w:b/>
        </w:rPr>
      </w:pPr>
      <w:r>
        <w:rPr>
          <w:rFonts w:eastAsia="Arial Unicode MS"/>
          <w:b/>
          <w:bCs/>
        </w:rPr>
        <w:t xml:space="preserve"> </w:t>
      </w:r>
    </w:p>
    <w:p w:rsidR="00133B5C" w:rsidRDefault="00133B5C" w:rsidP="00133B5C">
      <w:pPr>
        <w:autoSpaceDE w:val="0"/>
        <w:rPr>
          <w:color w:val="000000"/>
        </w:rPr>
      </w:pPr>
    </w:p>
    <w:p w:rsidR="00133B5C" w:rsidRDefault="00133B5C" w:rsidP="00133B5C">
      <w:pPr>
        <w:ind w:firstLine="708"/>
        <w:jc w:val="both"/>
      </w:pPr>
      <w:r>
        <w:t>СЕЛЬСКИЙ СОВЕТ ДЕПУТАТОВ РЕШАЕТ:</w:t>
      </w:r>
    </w:p>
    <w:p w:rsidR="00133B5C" w:rsidRDefault="00133B5C" w:rsidP="00133B5C">
      <w:pPr>
        <w:pStyle w:val="11"/>
        <w:jc w:val="center"/>
        <w:rPr>
          <w:b/>
          <w:sz w:val="24"/>
          <w:szCs w:val="24"/>
        </w:rPr>
      </w:pPr>
    </w:p>
    <w:p w:rsidR="00133B5C" w:rsidRDefault="00133B5C" w:rsidP="00133B5C">
      <w:pPr>
        <w:pStyle w:val="11"/>
        <w:jc w:val="center"/>
        <w:rPr>
          <w:b/>
          <w:sz w:val="24"/>
          <w:szCs w:val="24"/>
        </w:rPr>
      </w:pPr>
    </w:p>
    <w:p w:rsidR="00133B5C" w:rsidRDefault="00266DFB" w:rsidP="00133B5C">
      <w:pPr>
        <w:jc w:val="both"/>
        <w:rPr>
          <w:rFonts w:eastAsia="Arial Unicode MS"/>
          <w:bCs/>
        </w:rPr>
      </w:pPr>
      <w:r>
        <w:t xml:space="preserve">         Информацию </w:t>
      </w:r>
      <w:r w:rsidR="00B13D1A">
        <w:t xml:space="preserve"> об исполнении</w:t>
      </w:r>
      <w:r w:rsidR="008A1103">
        <w:t xml:space="preserve"> бюджета МО «Горнякское» на 2017-2019</w:t>
      </w:r>
      <w:r w:rsidR="00B13D1A">
        <w:t xml:space="preserve"> год</w:t>
      </w:r>
      <w:r w:rsidR="008A1103">
        <w:t>ы в 1 полугодии 2017</w:t>
      </w:r>
      <w:r w:rsidR="00B13D1A">
        <w:t xml:space="preserve"> года </w:t>
      </w:r>
      <w:r>
        <w:t>принять к сведению</w:t>
      </w:r>
      <w:r w:rsidR="00B13D1A">
        <w:t>.</w:t>
      </w:r>
    </w:p>
    <w:p w:rsidR="00133B5C" w:rsidRDefault="00133B5C" w:rsidP="00133B5C">
      <w:pPr>
        <w:jc w:val="both"/>
        <w:rPr>
          <w:rFonts w:eastAsia="Arial Unicode MS"/>
          <w:bCs/>
        </w:rPr>
      </w:pPr>
    </w:p>
    <w:p w:rsidR="00133B5C" w:rsidRDefault="00133B5C" w:rsidP="00133B5C">
      <w:pPr>
        <w:jc w:val="both"/>
        <w:rPr>
          <w:rFonts w:eastAsia="Arial Unicode MS"/>
          <w:bCs/>
        </w:rPr>
      </w:pPr>
    </w:p>
    <w:p w:rsidR="00133B5C" w:rsidRDefault="00133B5C" w:rsidP="00133B5C">
      <w:pPr>
        <w:jc w:val="both"/>
      </w:pPr>
    </w:p>
    <w:p w:rsidR="00133B5C" w:rsidRDefault="00133B5C" w:rsidP="00133B5C">
      <w:pPr>
        <w:jc w:val="both"/>
      </w:pPr>
      <w:r>
        <w:t>Глава муниципального образования</w:t>
      </w:r>
    </w:p>
    <w:p w:rsidR="00133B5C" w:rsidRDefault="00133B5C" w:rsidP="00133B5C">
      <w:pPr>
        <w:jc w:val="both"/>
        <w:rPr>
          <w:bCs/>
        </w:rPr>
      </w:pPr>
      <w:r>
        <w:t>«Горнякское</w:t>
      </w:r>
      <w:r>
        <w:rPr>
          <w:b/>
        </w:rPr>
        <w:t xml:space="preserve">» </w:t>
      </w:r>
      <w:r>
        <w:rPr>
          <w:b/>
        </w:rPr>
        <w:tab/>
      </w:r>
      <w:r>
        <w:rPr>
          <w:bCs/>
        </w:rPr>
        <w:t xml:space="preserve">                                                            </w:t>
      </w:r>
      <w:r w:rsidR="00CA34E1">
        <w:rPr>
          <w:bCs/>
        </w:rPr>
        <w:t xml:space="preserve">   </w:t>
      </w:r>
      <w:r w:rsidR="008A1103">
        <w:rPr>
          <w:bCs/>
        </w:rPr>
        <w:t xml:space="preserve">    </w:t>
      </w:r>
      <w:r w:rsidR="00CA34E1">
        <w:rPr>
          <w:bCs/>
        </w:rPr>
        <w:t xml:space="preserve">                 </w:t>
      </w:r>
      <w:proofErr w:type="spellStart"/>
      <w:r w:rsidR="00CA34E1">
        <w:rPr>
          <w:bCs/>
        </w:rPr>
        <w:t>А.Г.Васильев</w:t>
      </w:r>
      <w:proofErr w:type="spellEnd"/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p w:rsidR="00133B5C" w:rsidRDefault="00133B5C" w:rsidP="00133B5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</w:tblGrid>
      <w:tr w:rsidR="00133B5C" w:rsidTr="00133B5C">
        <w:tc>
          <w:tcPr>
            <w:tcW w:w="2628" w:type="dxa"/>
            <w:hideMark/>
          </w:tcPr>
          <w:p w:rsidR="00133B5C" w:rsidRDefault="00133B5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орняк</w:t>
            </w:r>
          </w:p>
          <w:p w:rsidR="00133B5C" w:rsidRDefault="008A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августа   2017</w:t>
            </w:r>
            <w:r w:rsidR="00133B5C">
              <w:rPr>
                <w:sz w:val="20"/>
                <w:szCs w:val="20"/>
              </w:rPr>
              <w:t xml:space="preserve"> г.</w:t>
            </w:r>
          </w:p>
          <w:p w:rsidR="00133B5C" w:rsidRDefault="002C6FFC">
            <w:pPr>
              <w:suppressAutoHyphens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A1103">
              <w:rPr>
                <w:sz w:val="20"/>
                <w:szCs w:val="20"/>
              </w:rPr>
              <w:t>№ 9.___</w:t>
            </w:r>
          </w:p>
        </w:tc>
      </w:tr>
    </w:tbl>
    <w:p w:rsidR="00133B5C" w:rsidRDefault="00133B5C" w:rsidP="00133B5C">
      <w:pPr>
        <w:jc w:val="both"/>
        <w:rPr>
          <w:lang w:eastAsia="ar-SA"/>
        </w:rPr>
      </w:pPr>
      <w:r>
        <w:rPr>
          <w:bCs/>
        </w:rPr>
        <w:t xml:space="preserve"> </w:t>
      </w:r>
    </w:p>
    <w:p w:rsidR="00133B5C" w:rsidRDefault="00133B5C" w:rsidP="00133B5C">
      <w:r>
        <w:t xml:space="preserve"> </w:t>
      </w:r>
    </w:p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133B5C" w:rsidRDefault="00133B5C" w:rsidP="00133B5C"/>
    <w:p w:rsidR="004114A7" w:rsidRDefault="004114A7"/>
    <w:sectPr w:rsidR="004114A7" w:rsidSect="0041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B5C"/>
    <w:rsid w:val="000947A6"/>
    <w:rsid w:val="00133B5C"/>
    <w:rsid w:val="0018567C"/>
    <w:rsid w:val="00266DFB"/>
    <w:rsid w:val="002C6FFC"/>
    <w:rsid w:val="004114A7"/>
    <w:rsid w:val="00572A21"/>
    <w:rsid w:val="008A1103"/>
    <w:rsid w:val="00A65D8F"/>
    <w:rsid w:val="00B13D1A"/>
    <w:rsid w:val="00BE1CC9"/>
    <w:rsid w:val="00C41517"/>
    <w:rsid w:val="00C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5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B5C"/>
    <w:pPr>
      <w:keepNext/>
      <w:tabs>
        <w:tab w:val="num" w:pos="360"/>
      </w:tabs>
      <w:suppressAutoHyphens/>
      <w:ind w:firstLine="720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33B5C"/>
    <w:pPr>
      <w:keepNext/>
      <w:tabs>
        <w:tab w:val="num" w:pos="360"/>
      </w:tabs>
      <w:suppressAutoHyphens/>
      <w:jc w:val="center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33B5C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customStyle="1" w:styleId="ConsPlusTitle">
    <w:name w:val="ConsPlusTitle"/>
    <w:rsid w:val="00133B5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133B5C"/>
    <w:pPr>
      <w:suppressAutoHyphens/>
      <w:ind w:firstLine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3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2016-09-22T09:32:00Z</cp:lastPrinted>
  <dcterms:created xsi:type="dcterms:W3CDTF">2013-09-09T07:35:00Z</dcterms:created>
  <dcterms:modified xsi:type="dcterms:W3CDTF">2017-08-14T04:41:00Z</dcterms:modified>
</cp:coreProperties>
</file>